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171EB" w14:textId="77777777" w:rsidR="005F3E8B" w:rsidRPr="007F3A20" w:rsidRDefault="005F3E8B" w:rsidP="00FF7E4B">
      <w:pPr>
        <w:spacing w:line="240" w:lineRule="auto"/>
        <w:rPr>
          <w:rFonts w:eastAsia="Times New Roman" w:cs="Times New Roman"/>
          <w:b/>
          <w:sz w:val="4"/>
          <w:szCs w:val="4"/>
        </w:rPr>
      </w:pPr>
    </w:p>
    <w:p w14:paraId="1B1639DB" w14:textId="7805A366" w:rsidR="001526E3" w:rsidRDefault="001526E3" w:rsidP="001526E3">
      <w:pPr>
        <w:keepNext/>
        <w:widowControl w:val="0"/>
        <w:spacing w:line="240" w:lineRule="auto"/>
        <w:jc w:val="center"/>
        <w:outlineLvl w:val="4"/>
        <w:rPr>
          <w:rFonts w:eastAsia="SimSun" w:cs="Times New Roman"/>
          <w:kern w:val="2"/>
          <w:sz w:val="4"/>
          <w:szCs w:val="4"/>
          <w:lang w:val="en-US" w:eastAsia="zh-CN"/>
        </w:rPr>
      </w:pPr>
    </w:p>
    <w:p w14:paraId="0B5A8714" w14:textId="2AFCCA08" w:rsidR="005E12D5" w:rsidRDefault="005E12D5" w:rsidP="001526E3">
      <w:pPr>
        <w:keepNext/>
        <w:widowControl w:val="0"/>
        <w:spacing w:line="240" w:lineRule="auto"/>
        <w:jc w:val="center"/>
        <w:outlineLvl w:val="4"/>
        <w:rPr>
          <w:rFonts w:eastAsia="SimSun" w:cs="Times New Roman"/>
          <w:kern w:val="2"/>
          <w:sz w:val="4"/>
          <w:szCs w:val="4"/>
          <w:lang w:val="en-US" w:eastAsia="zh-CN"/>
        </w:rPr>
      </w:pPr>
    </w:p>
    <w:p w14:paraId="52C7664B" w14:textId="77777777" w:rsidR="00816C67" w:rsidRDefault="00816C67" w:rsidP="00816C67">
      <w:pPr>
        <w:pBdr>
          <w:bottom w:val="single" w:sz="4" w:space="1" w:color="auto"/>
        </w:pBdr>
        <w:spacing w:line="240" w:lineRule="atLeast"/>
        <w:jc w:val="center"/>
        <w:rPr>
          <w:rFonts w:eastAsia="Calibri"/>
        </w:rPr>
      </w:pPr>
      <w:r>
        <w:rPr>
          <w:rFonts w:eastAsia="Calibri"/>
        </w:rPr>
        <w:t>На фирменном бланке</w:t>
      </w:r>
    </w:p>
    <w:p w14:paraId="46AC3485" w14:textId="77777777" w:rsidR="00816C67" w:rsidRPr="00DE74D8" w:rsidRDefault="00816C67" w:rsidP="00816C67">
      <w:pPr>
        <w:pBdr>
          <w:bottom w:val="single" w:sz="4" w:space="1" w:color="auto"/>
        </w:pBdr>
        <w:spacing w:line="240" w:lineRule="atLeast"/>
        <w:jc w:val="center"/>
        <w:rPr>
          <w:rFonts w:eastAsia="Calibri"/>
        </w:rPr>
      </w:pPr>
    </w:p>
    <w:p w14:paraId="4E3E4146" w14:textId="77777777" w:rsidR="00FB369D" w:rsidRDefault="00FB369D" w:rsidP="00FB369D">
      <w:pPr>
        <w:rPr>
          <w:rFonts w:ascii="Arial" w:hAnsi="Arial" w:cs="Arial"/>
        </w:rPr>
      </w:pPr>
    </w:p>
    <w:p w14:paraId="3EDF5E7C" w14:textId="1712C40F" w:rsidR="005E12D5" w:rsidRPr="005E12D5" w:rsidRDefault="005E12D5" w:rsidP="001526E3">
      <w:pPr>
        <w:keepNext/>
        <w:widowControl w:val="0"/>
        <w:spacing w:line="240" w:lineRule="auto"/>
        <w:jc w:val="center"/>
        <w:outlineLvl w:val="4"/>
        <w:rPr>
          <w:rFonts w:eastAsia="SimSun" w:cs="Times New Roman"/>
          <w:kern w:val="2"/>
          <w:sz w:val="2"/>
          <w:szCs w:val="2"/>
          <w:lang w:val="en-US" w:eastAsia="zh-CN"/>
        </w:rPr>
      </w:pPr>
    </w:p>
    <w:p w14:paraId="45F82534" w14:textId="5BB806BE" w:rsidR="005E12D5" w:rsidRPr="005E12D5" w:rsidRDefault="005E12D5" w:rsidP="001526E3">
      <w:pPr>
        <w:keepNext/>
        <w:widowControl w:val="0"/>
        <w:spacing w:line="240" w:lineRule="auto"/>
        <w:jc w:val="center"/>
        <w:outlineLvl w:val="4"/>
        <w:rPr>
          <w:rFonts w:eastAsia="SimSun" w:cs="Times New Roman"/>
          <w:kern w:val="2"/>
          <w:sz w:val="2"/>
          <w:szCs w:val="2"/>
          <w:lang w:val="en-US" w:eastAsia="zh-CN"/>
        </w:rPr>
      </w:pPr>
    </w:p>
    <w:p w14:paraId="3DE79279" w14:textId="77EAF190" w:rsidR="005E12D5" w:rsidRDefault="005E12D5" w:rsidP="001526E3">
      <w:pPr>
        <w:keepNext/>
        <w:widowControl w:val="0"/>
        <w:spacing w:line="240" w:lineRule="auto"/>
        <w:jc w:val="center"/>
        <w:outlineLvl w:val="4"/>
        <w:rPr>
          <w:rFonts w:eastAsia="SimSun" w:cs="Times New Roman"/>
          <w:kern w:val="2"/>
          <w:sz w:val="4"/>
          <w:szCs w:val="4"/>
          <w:lang w:val="en-US" w:eastAsia="zh-CN"/>
        </w:rPr>
      </w:pPr>
    </w:p>
    <w:p w14:paraId="0B4217B4" w14:textId="77777777" w:rsidR="005E12D5" w:rsidRPr="001526E3" w:rsidRDefault="005E12D5" w:rsidP="001526E3">
      <w:pPr>
        <w:keepNext/>
        <w:widowControl w:val="0"/>
        <w:spacing w:line="240" w:lineRule="auto"/>
        <w:jc w:val="center"/>
        <w:outlineLvl w:val="4"/>
        <w:rPr>
          <w:rFonts w:eastAsia="SimSun" w:cs="Times New Roman"/>
          <w:kern w:val="2"/>
          <w:sz w:val="4"/>
          <w:szCs w:val="4"/>
          <w:lang w:val="en-US" w:eastAsia="zh-CN"/>
        </w:rPr>
      </w:pPr>
    </w:p>
    <w:tbl>
      <w:tblPr>
        <w:tblW w:w="10366" w:type="dxa"/>
        <w:tblLook w:val="04A0" w:firstRow="1" w:lastRow="0" w:firstColumn="1" w:lastColumn="0" w:noHBand="0" w:noVBand="1"/>
      </w:tblPr>
      <w:tblGrid>
        <w:gridCol w:w="5529"/>
        <w:gridCol w:w="4837"/>
      </w:tblGrid>
      <w:tr w:rsidR="00D70CF3" w:rsidRPr="00D70CF3" w14:paraId="2D29C97D" w14:textId="77777777" w:rsidTr="00D70CF3">
        <w:tc>
          <w:tcPr>
            <w:tcW w:w="5529" w:type="dxa"/>
            <w:shd w:val="clear" w:color="auto" w:fill="auto"/>
          </w:tcPr>
          <w:p w14:paraId="0B175100" w14:textId="07C16848" w:rsidR="00D70CF3" w:rsidRPr="00B468C3" w:rsidRDefault="00C15AF8" w:rsidP="005E7B06">
            <w:pPr>
              <w:spacing w:line="240" w:lineRule="auto"/>
              <w:rPr>
                <w:rFonts w:eastAsia="Times New Roman" w:cs="Times New Roman"/>
                <w:sz w:val="24"/>
                <w:szCs w:val="28"/>
                <w:lang w:val="en-US"/>
              </w:rPr>
            </w:pPr>
            <w:r w:rsidRPr="00C15AF8">
              <w:rPr>
                <w:rFonts w:eastAsia="Times New Roman" w:cs="Times New Roman"/>
                <w:sz w:val="24"/>
                <w:szCs w:val="28"/>
              </w:rPr>
              <w:t>№ __ (б/н)  от __.__.202_ г.</w:t>
            </w:r>
          </w:p>
        </w:tc>
        <w:tc>
          <w:tcPr>
            <w:tcW w:w="4837" w:type="dxa"/>
            <w:shd w:val="clear" w:color="auto" w:fill="auto"/>
          </w:tcPr>
          <w:p w14:paraId="188B12FE" w14:textId="77777777" w:rsidR="00D70CF3" w:rsidRPr="00D70CF3" w:rsidRDefault="00D70CF3" w:rsidP="00D70CF3">
            <w:pPr>
              <w:spacing w:line="240" w:lineRule="auto"/>
              <w:rPr>
                <w:rFonts w:eastAsia="Times New Roman" w:cs="Times New Roman"/>
                <w:sz w:val="24"/>
                <w:szCs w:val="28"/>
              </w:rPr>
            </w:pPr>
            <w:r w:rsidRPr="00D70CF3">
              <w:rPr>
                <w:rFonts w:eastAsia="Times New Roman" w:cs="Times New Roman"/>
                <w:sz w:val="24"/>
                <w:szCs w:val="28"/>
              </w:rPr>
              <w:t>Директору</w:t>
            </w:r>
          </w:p>
          <w:p w14:paraId="2A645146" w14:textId="77777777" w:rsidR="00D70CF3" w:rsidRPr="00D70CF3" w:rsidRDefault="00D70CF3" w:rsidP="00D70CF3">
            <w:pPr>
              <w:spacing w:line="240" w:lineRule="auto"/>
              <w:rPr>
                <w:rFonts w:eastAsia="Times New Roman" w:cs="Times New Roman"/>
                <w:sz w:val="24"/>
                <w:szCs w:val="28"/>
              </w:rPr>
            </w:pPr>
            <w:r w:rsidRPr="00D70CF3">
              <w:rPr>
                <w:rFonts w:eastAsia="Times New Roman" w:cs="Times New Roman"/>
                <w:sz w:val="24"/>
                <w:szCs w:val="28"/>
              </w:rPr>
              <w:t>ООО «Центр подтверждения качества»</w:t>
            </w:r>
          </w:p>
          <w:p w14:paraId="658EAA57" w14:textId="77777777" w:rsidR="00D70CF3" w:rsidRPr="00D70CF3" w:rsidRDefault="00D70CF3" w:rsidP="00D70CF3">
            <w:pPr>
              <w:spacing w:line="240" w:lineRule="auto"/>
              <w:rPr>
                <w:rFonts w:eastAsia="Times New Roman" w:cs="Times New Roman"/>
                <w:sz w:val="24"/>
                <w:szCs w:val="28"/>
              </w:rPr>
            </w:pPr>
            <w:r w:rsidRPr="00D70CF3">
              <w:rPr>
                <w:rFonts w:eastAsia="Times New Roman" w:cs="Times New Roman"/>
                <w:sz w:val="24"/>
                <w:szCs w:val="28"/>
              </w:rPr>
              <w:t>Онищенко И.В.</w:t>
            </w:r>
          </w:p>
        </w:tc>
      </w:tr>
      <w:tr w:rsidR="00D70CF3" w:rsidRPr="000532DF" w14:paraId="7987DAAB" w14:textId="77777777" w:rsidTr="00D70CF3">
        <w:trPr>
          <w:trHeight w:val="1162"/>
        </w:trPr>
        <w:tc>
          <w:tcPr>
            <w:tcW w:w="5529" w:type="dxa"/>
            <w:shd w:val="clear" w:color="auto" w:fill="auto"/>
          </w:tcPr>
          <w:p w14:paraId="372379E2" w14:textId="491B92BB" w:rsidR="00D70CF3" w:rsidRPr="00D70CF3" w:rsidRDefault="00D70CF3" w:rsidP="00F476F5">
            <w:pPr>
              <w:spacing w:line="240" w:lineRule="auto"/>
              <w:rPr>
                <w:rFonts w:eastAsia="Times New Roman" w:cs="Times New Roman"/>
                <w:szCs w:val="28"/>
              </w:rPr>
            </w:pPr>
          </w:p>
        </w:tc>
        <w:tc>
          <w:tcPr>
            <w:tcW w:w="4837" w:type="dxa"/>
            <w:shd w:val="clear" w:color="auto" w:fill="auto"/>
          </w:tcPr>
          <w:p w14:paraId="5A9C7FB4" w14:textId="77777777" w:rsidR="00816C67" w:rsidRPr="00816C67" w:rsidRDefault="00816C67" w:rsidP="00816C67">
            <w:pPr>
              <w:spacing w:line="240" w:lineRule="auto"/>
              <w:rPr>
                <w:rFonts w:eastAsia="Times New Roman" w:cs="Times New Roman"/>
                <w:sz w:val="24"/>
                <w:szCs w:val="28"/>
              </w:rPr>
            </w:pPr>
            <w:r w:rsidRPr="00816C67">
              <w:rPr>
                <w:rFonts w:eastAsia="Times New Roman" w:cs="Times New Roman"/>
                <w:sz w:val="24"/>
                <w:szCs w:val="28"/>
              </w:rPr>
              <w:t>ул. Сурганова, 11/2, к.2, 220072, Минск,</w:t>
            </w:r>
          </w:p>
          <w:p w14:paraId="40DBF328" w14:textId="77777777" w:rsidR="00816C67" w:rsidRPr="00816C67" w:rsidRDefault="00816C67" w:rsidP="00816C67">
            <w:pPr>
              <w:spacing w:line="240" w:lineRule="auto"/>
              <w:rPr>
                <w:rFonts w:eastAsia="Times New Roman" w:cs="Times New Roman"/>
                <w:sz w:val="24"/>
                <w:szCs w:val="28"/>
              </w:rPr>
            </w:pPr>
            <w:r w:rsidRPr="00816C67">
              <w:rPr>
                <w:rFonts w:eastAsia="Times New Roman" w:cs="Times New Roman"/>
                <w:sz w:val="24"/>
                <w:szCs w:val="28"/>
              </w:rPr>
              <w:t>тел. +375 (17) 388 41 01, +375 (17) 2704029</w:t>
            </w:r>
          </w:p>
          <w:p w14:paraId="510C2C68" w14:textId="77777777" w:rsidR="00816C67" w:rsidRPr="00C15AF8" w:rsidRDefault="00816C67" w:rsidP="00816C67">
            <w:pPr>
              <w:spacing w:line="240" w:lineRule="auto"/>
              <w:rPr>
                <w:rFonts w:eastAsia="Times New Roman" w:cs="Times New Roman"/>
                <w:sz w:val="24"/>
                <w:szCs w:val="28"/>
                <w:lang w:val="en-US"/>
              </w:rPr>
            </w:pPr>
            <w:r w:rsidRPr="00816C67">
              <w:rPr>
                <w:rFonts w:eastAsia="Times New Roman" w:cs="Times New Roman"/>
                <w:sz w:val="24"/>
                <w:szCs w:val="28"/>
              </w:rPr>
              <w:t xml:space="preserve">        </w:t>
            </w:r>
            <w:r w:rsidRPr="00C15AF8">
              <w:rPr>
                <w:rFonts w:eastAsia="Times New Roman" w:cs="Times New Roman"/>
                <w:sz w:val="24"/>
                <w:szCs w:val="28"/>
                <w:lang w:val="en-US"/>
              </w:rPr>
              <w:t>+375 (29) 129 50 90</w:t>
            </w:r>
          </w:p>
          <w:p w14:paraId="30098D8B" w14:textId="5B107AAE" w:rsidR="00D70CF3" w:rsidRPr="00816C67" w:rsidRDefault="00816C67" w:rsidP="00816C67">
            <w:pPr>
              <w:spacing w:line="240" w:lineRule="auto"/>
              <w:rPr>
                <w:rFonts w:eastAsia="Times New Roman" w:cs="Times New Roman"/>
                <w:sz w:val="24"/>
                <w:szCs w:val="28"/>
                <w:lang w:val="en-US"/>
              </w:rPr>
            </w:pPr>
            <w:r w:rsidRPr="00816C67">
              <w:rPr>
                <w:rFonts w:eastAsia="Times New Roman" w:cs="Times New Roman"/>
                <w:sz w:val="24"/>
                <w:szCs w:val="28"/>
                <w:lang w:val="en-US"/>
              </w:rPr>
              <w:t>E-mail: labcpk@mail.ru</w:t>
            </w:r>
          </w:p>
        </w:tc>
      </w:tr>
    </w:tbl>
    <w:p w14:paraId="6BDCD5C5" w14:textId="77777777" w:rsidR="00D70CF3" w:rsidRPr="00D70CF3" w:rsidRDefault="00D70CF3" w:rsidP="00D70CF3">
      <w:pPr>
        <w:spacing w:line="240" w:lineRule="atLeast"/>
        <w:jc w:val="center"/>
        <w:rPr>
          <w:rFonts w:eastAsia="Calibri" w:cs="Times New Roman"/>
          <w:sz w:val="24"/>
          <w:szCs w:val="24"/>
          <w:lang w:val="en-US"/>
        </w:rPr>
      </w:pPr>
    </w:p>
    <w:p w14:paraId="1201C5F4" w14:textId="2BB2FEF2" w:rsidR="00D70CF3" w:rsidRDefault="00D70CF3" w:rsidP="00D70CF3">
      <w:pPr>
        <w:spacing w:line="240" w:lineRule="auto"/>
        <w:jc w:val="center"/>
        <w:rPr>
          <w:rFonts w:eastAsia="Times New Roman" w:cs="Times New Roman"/>
          <w:b/>
          <w:bCs/>
          <w:sz w:val="24"/>
          <w:szCs w:val="28"/>
        </w:rPr>
      </w:pPr>
      <w:r w:rsidRPr="00D70CF3">
        <w:rPr>
          <w:rFonts w:eastAsia="Times New Roman" w:cs="Times New Roman"/>
          <w:b/>
          <w:bCs/>
          <w:sz w:val="24"/>
          <w:szCs w:val="28"/>
        </w:rPr>
        <w:t>ЗАЯВЛЕНИЕ</w:t>
      </w:r>
    </w:p>
    <w:p w14:paraId="58F418D0" w14:textId="77777777" w:rsidR="0066765E" w:rsidRDefault="00CA1217" w:rsidP="00CA1217">
      <w:pPr>
        <w:spacing w:line="240" w:lineRule="auto"/>
        <w:ind w:firstLine="708"/>
        <w:jc w:val="both"/>
        <w:rPr>
          <w:rFonts w:eastAsia="Times New Roman" w:cs="Times New Roman"/>
          <w:bCs/>
          <w:sz w:val="24"/>
          <w:szCs w:val="28"/>
        </w:rPr>
      </w:pPr>
      <w:r w:rsidRPr="00CA1217">
        <w:rPr>
          <w:rFonts w:eastAsia="Times New Roman" w:cs="Times New Roman"/>
          <w:bCs/>
          <w:sz w:val="24"/>
          <w:szCs w:val="28"/>
        </w:rPr>
        <w:t xml:space="preserve">Прошу </w:t>
      </w:r>
      <w:r w:rsidR="00EB70BE">
        <w:rPr>
          <w:rFonts w:eastAsia="Times New Roman" w:cs="Times New Roman"/>
          <w:bCs/>
          <w:sz w:val="24"/>
          <w:szCs w:val="28"/>
        </w:rPr>
        <w:t>оказать услуги</w:t>
      </w:r>
      <w:r w:rsidRPr="00CA1217">
        <w:rPr>
          <w:rFonts w:eastAsia="Times New Roman" w:cs="Times New Roman"/>
          <w:bCs/>
          <w:sz w:val="24"/>
          <w:szCs w:val="28"/>
        </w:rPr>
        <w:t xml:space="preserve"> </w:t>
      </w:r>
      <w:r w:rsidR="00A90CEE">
        <w:rPr>
          <w:rFonts w:eastAsia="Times New Roman" w:cs="Times New Roman"/>
          <w:bCs/>
          <w:sz w:val="24"/>
          <w:szCs w:val="28"/>
        </w:rPr>
        <w:t>по</w:t>
      </w:r>
      <w:r w:rsidRPr="00CA1217">
        <w:rPr>
          <w:rFonts w:eastAsia="Times New Roman" w:cs="Times New Roman"/>
          <w:bCs/>
          <w:sz w:val="24"/>
          <w:szCs w:val="28"/>
        </w:rPr>
        <w:t xml:space="preserve"> разработк</w:t>
      </w:r>
      <w:r w:rsidR="00A90CEE">
        <w:rPr>
          <w:rFonts w:eastAsia="Times New Roman" w:cs="Times New Roman"/>
          <w:bCs/>
          <w:sz w:val="24"/>
          <w:szCs w:val="28"/>
        </w:rPr>
        <w:t>е</w:t>
      </w:r>
      <w:r w:rsidR="0066765E">
        <w:rPr>
          <w:rFonts w:eastAsia="Times New Roman" w:cs="Times New Roman"/>
          <w:bCs/>
          <w:sz w:val="24"/>
          <w:szCs w:val="28"/>
        </w:rPr>
        <w:t>:</w:t>
      </w:r>
    </w:p>
    <w:p w14:paraId="15597970" w14:textId="71129021" w:rsidR="00821709" w:rsidRPr="00094208" w:rsidRDefault="0066765E" w:rsidP="00094208">
      <w:pPr>
        <w:pStyle w:val="a5"/>
        <w:numPr>
          <w:ilvl w:val="0"/>
          <w:numId w:val="3"/>
        </w:numPr>
        <w:spacing w:line="240" w:lineRule="auto"/>
        <w:jc w:val="both"/>
        <w:rPr>
          <w:rFonts w:eastAsia="Times New Roman" w:cs="Times New Roman"/>
          <w:bCs/>
          <w:sz w:val="24"/>
          <w:szCs w:val="28"/>
        </w:rPr>
      </w:pPr>
      <w:r w:rsidRPr="00094208">
        <w:rPr>
          <w:rFonts w:eastAsia="Times New Roman" w:cs="Times New Roman"/>
          <w:bCs/>
          <w:sz w:val="24"/>
          <w:szCs w:val="28"/>
          <w:lang w:val="en-US"/>
        </w:rPr>
        <w:t>WPQR</w:t>
      </w:r>
      <w:r w:rsidRPr="00094208">
        <w:rPr>
          <w:rFonts w:eastAsia="Times New Roman" w:cs="Times New Roman"/>
          <w:bCs/>
          <w:sz w:val="24"/>
          <w:szCs w:val="28"/>
        </w:rPr>
        <w:t xml:space="preserve"> </w:t>
      </w:r>
      <w:r w:rsidR="00C902EA" w:rsidRPr="00094208">
        <w:rPr>
          <w:rFonts w:eastAsia="Times New Roman" w:cs="Times New Roman"/>
          <w:bCs/>
          <w:sz w:val="24"/>
          <w:szCs w:val="28"/>
        </w:rPr>
        <w:t xml:space="preserve">(отчет по квалификации технологического процесса сварки по СТБ </w:t>
      </w:r>
      <w:r w:rsidR="00C902EA" w:rsidRPr="00094208">
        <w:rPr>
          <w:rFonts w:eastAsia="Times New Roman" w:cs="Times New Roman"/>
          <w:bCs/>
          <w:sz w:val="24"/>
          <w:szCs w:val="28"/>
          <w:lang w:val="en-US"/>
        </w:rPr>
        <w:t>ISO</w:t>
      </w:r>
      <w:r w:rsidR="00C902EA" w:rsidRPr="00094208">
        <w:rPr>
          <w:rFonts w:eastAsia="Times New Roman" w:cs="Times New Roman"/>
          <w:bCs/>
          <w:sz w:val="24"/>
          <w:szCs w:val="28"/>
        </w:rPr>
        <w:t xml:space="preserve"> 15614-1-20</w:t>
      </w:r>
      <w:r w:rsidR="007D7262">
        <w:rPr>
          <w:rFonts w:eastAsia="Times New Roman" w:cs="Times New Roman"/>
          <w:bCs/>
          <w:sz w:val="24"/>
          <w:szCs w:val="28"/>
        </w:rPr>
        <w:t>0</w:t>
      </w:r>
      <w:r w:rsidR="00C902EA" w:rsidRPr="00094208">
        <w:rPr>
          <w:rFonts w:eastAsia="Times New Roman" w:cs="Times New Roman"/>
          <w:bCs/>
          <w:sz w:val="24"/>
          <w:szCs w:val="28"/>
        </w:rPr>
        <w:t>9</w:t>
      </w:r>
      <w:r w:rsidR="00094208">
        <w:rPr>
          <w:rFonts w:eastAsia="Times New Roman" w:cs="Times New Roman"/>
          <w:bCs/>
          <w:sz w:val="24"/>
          <w:szCs w:val="28"/>
        </w:rPr>
        <w:t xml:space="preserve"> или </w:t>
      </w:r>
      <w:r w:rsidR="007D7262">
        <w:rPr>
          <w:rFonts w:eastAsia="Times New Roman" w:cs="Times New Roman"/>
          <w:bCs/>
          <w:sz w:val="24"/>
          <w:szCs w:val="28"/>
        </w:rPr>
        <w:t>ГОСТ</w:t>
      </w:r>
      <w:bookmarkStart w:id="0" w:name="_GoBack"/>
      <w:bookmarkEnd w:id="0"/>
      <w:r w:rsidR="00094208" w:rsidRPr="00094208">
        <w:rPr>
          <w:rFonts w:eastAsia="Times New Roman" w:cs="Times New Roman"/>
          <w:bCs/>
          <w:sz w:val="24"/>
          <w:szCs w:val="28"/>
        </w:rPr>
        <w:t xml:space="preserve"> </w:t>
      </w:r>
      <w:r w:rsidR="00094208" w:rsidRPr="00094208">
        <w:rPr>
          <w:rFonts w:eastAsia="Times New Roman" w:cs="Times New Roman"/>
          <w:bCs/>
          <w:sz w:val="24"/>
          <w:szCs w:val="28"/>
          <w:lang w:val="en-US"/>
        </w:rPr>
        <w:t>ISO</w:t>
      </w:r>
      <w:r w:rsidR="00094208" w:rsidRPr="00094208">
        <w:rPr>
          <w:rFonts w:eastAsia="Times New Roman" w:cs="Times New Roman"/>
          <w:bCs/>
          <w:sz w:val="24"/>
          <w:szCs w:val="28"/>
        </w:rPr>
        <w:t xml:space="preserve"> 15614-1-202</w:t>
      </w:r>
      <w:r w:rsidR="007D7262">
        <w:rPr>
          <w:rFonts w:eastAsia="Times New Roman" w:cs="Times New Roman"/>
          <w:bCs/>
          <w:sz w:val="24"/>
          <w:szCs w:val="28"/>
        </w:rPr>
        <w:t>2</w:t>
      </w:r>
      <w:r w:rsidR="00C902EA" w:rsidRPr="00094208">
        <w:rPr>
          <w:rFonts w:eastAsia="Times New Roman" w:cs="Times New Roman"/>
          <w:bCs/>
          <w:sz w:val="24"/>
          <w:szCs w:val="28"/>
        </w:rPr>
        <w:t>)</w:t>
      </w:r>
      <w:r w:rsidR="00CA1217" w:rsidRPr="00094208">
        <w:rPr>
          <w:rFonts w:eastAsia="Times New Roman" w:cs="Times New Roman"/>
          <w:bCs/>
          <w:sz w:val="24"/>
          <w:szCs w:val="28"/>
        </w:rPr>
        <w:t xml:space="preserve"> </w:t>
      </w:r>
    </w:p>
    <w:p w14:paraId="677DAB88" w14:textId="3C380D6E" w:rsidR="00CA1217" w:rsidRPr="00094208" w:rsidRDefault="00EB70BE" w:rsidP="00094208">
      <w:pPr>
        <w:pStyle w:val="a5"/>
        <w:numPr>
          <w:ilvl w:val="0"/>
          <w:numId w:val="3"/>
        </w:numPr>
        <w:spacing w:line="240" w:lineRule="auto"/>
        <w:jc w:val="both"/>
        <w:rPr>
          <w:rFonts w:eastAsia="Times New Roman" w:cs="Times New Roman"/>
          <w:bCs/>
          <w:sz w:val="24"/>
          <w:szCs w:val="28"/>
        </w:rPr>
      </w:pPr>
      <w:r w:rsidRPr="00094208">
        <w:rPr>
          <w:rFonts w:eastAsia="Times New Roman" w:cs="Times New Roman"/>
          <w:bCs/>
          <w:sz w:val="24"/>
          <w:szCs w:val="28"/>
          <w:lang w:val="en-US"/>
        </w:rPr>
        <w:t>WPS</w:t>
      </w:r>
      <w:r w:rsidR="00821709" w:rsidRPr="00094208">
        <w:rPr>
          <w:rFonts w:eastAsia="Times New Roman" w:cs="Times New Roman"/>
          <w:bCs/>
          <w:sz w:val="24"/>
          <w:szCs w:val="28"/>
        </w:rPr>
        <w:t xml:space="preserve"> </w:t>
      </w:r>
      <w:r w:rsidR="00094208" w:rsidRPr="00094208">
        <w:rPr>
          <w:rFonts w:eastAsia="Times New Roman" w:cs="Times New Roman"/>
          <w:bCs/>
          <w:sz w:val="24"/>
          <w:szCs w:val="28"/>
        </w:rPr>
        <w:t>(</w:t>
      </w:r>
      <w:r w:rsidR="00821709" w:rsidRPr="00094208">
        <w:rPr>
          <w:rFonts w:eastAsia="Times New Roman" w:cs="Times New Roman"/>
          <w:bCs/>
          <w:sz w:val="24"/>
          <w:szCs w:val="28"/>
        </w:rPr>
        <w:t xml:space="preserve">инструкция на квалифицированный </w:t>
      </w:r>
      <w:r w:rsidR="00094208" w:rsidRPr="00094208">
        <w:rPr>
          <w:rFonts w:eastAsia="Times New Roman" w:cs="Times New Roman"/>
          <w:bCs/>
          <w:sz w:val="24"/>
          <w:szCs w:val="28"/>
        </w:rPr>
        <w:t>технологический процесс</w:t>
      </w:r>
      <w:r w:rsidR="00CA1217" w:rsidRPr="00094208">
        <w:rPr>
          <w:rFonts w:eastAsia="Times New Roman" w:cs="Times New Roman"/>
          <w:bCs/>
          <w:sz w:val="24"/>
          <w:szCs w:val="28"/>
        </w:rPr>
        <w:t xml:space="preserve"> сварки</w:t>
      </w:r>
      <w:r w:rsidR="00A90CEE" w:rsidRPr="00094208">
        <w:rPr>
          <w:rFonts w:eastAsia="Times New Roman" w:cs="Times New Roman"/>
          <w:bCs/>
          <w:sz w:val="24"/>
          <w:szCs w:val="28"/>
        </w:rPr>
        <w:t xml:space="preserve"> </w:t>
      </w:r>
      <w:r w:rsidR="00094208" w:rsidRPr="00094208">
        <w:rPr>
          <w:rFonts w:eastAsia="Times New Roman" w:cs="Times New Roman"/>
          <w:bCs/>
          <w:sz w:val="24"/>
          <w:szCs w:val="28"/>
        </w:rPr>
        <w:t xml:space="preserve">по </w:t>
      </w:r>
      <w:r w:rsidR="00A90CEE" w:rsidRPr="00094208">
        <w:rPr>
          <w:rFonts w:eastAsia="Times New Roman" w:cs="Times New Roman"/>
          <w:bCs/>
          <w:sz w:val="24"/>
          <w:szCs w:val="28"/>
        </w:rPr>
        <w:t>СТБ ISO 15607-2009</w:t>
      </w:r>
      <w:r w:rsidR="00CA1217" w:rsidRPr="00094208">
        <w:rPr>
          <w:rFonts w:eastAsia="Times New Roman" w:cs="Times New Roman"/>
          <w:bCs/>
          <w:sz w:val="24"/>
          <w:szCs w:val="28"/>
        </w:rPr>
        <w:t>:</w:t>
      </w:r>
    </w:p>
    <w:tbl>
      <w:tblPr>
        <w:tblStyle w:val="10"/>
        <w:tblW w:w="1022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26"/>
        <w:gridCol w:w="3152"/>
        <w:gridCol w:w="2551"/>
        <w:gridCol w:w="1276"/>
        <w:gridCol w:w="2818"/>
      </w:tblGrid>
      <w:tr w:rsidR="00CA1217" w:rsidRPr="00F476F5" w14:paraId="51FE5ED7" w14:textId="77777777" w:rsidTr="00A90CEE">
        <w:trPr>
          <w:trHeight w:val="322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14:paraId="76F9C135" w14:textId="77777777" w:rsidR="00CA1217" w:rsidRPr="00F476F5" w:rsidRDefault="00CA1217" w:rsidP="00F476F5">
            <w:pPr>
              <w:spacing w:line="240" w:lineRule="auto"/>
              <w:ind w:left="-70" w:right="-112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№</w:t>
            </w:r>
          </w:p>
          <w:p w14:paraId="6676022A" w14:textId="77777777" w:rsidR="00CA1217" w:rsidRPr="00F476F5" w:rsidRDefault="00CA1217" w:rsidP="00F476F5">
            <w:pPr>
              <w:spacing w:line="240" w:lineRule="auto"/>
              <w:ind w:left="-70" w:right="-112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52" w:type="dxa"/>
            <w:vMerge w:val="restart"/>
            <w:tcBorders>
              <w:top w:val="single" w:sz="4" w:space="0" w:color="auto"/>
            </w:tcBorders>
            <w:vAlign w:val="center"/>
          </w:tcPr>
          <w:p w14:paraId="70C00708" w14:textId="77777777" w:rsidR="00A90CEE" w:rsidRPr="00F476F5" w:rsidRDefault="00CA1217" w:rsidP="00F476F5">
            <w:pPr>
              <w:spacing w:line="240" w:lineRule="auto"/>
              <w:ind w:left="-70" w:right="-11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Сварные соединения</w:t>
            </w:r>
          </w:p>
          <w:p w14:paraId="4998F486" w14:textId="783A7B9E" w:rsidR="00CA1217" w:rsidRPr="00F476F5" w:rsidRDefault="00CA1217" w:rsidP="00F476F5">
            <w:pPr>
              <w:spacing w:line="240" w:lineRule="auto"/>
              <w:ind w:left="-70" w:right="-11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 xml:space="preserve">(тип, </w:t>
            </w:r>
            <w:r w:rsidR="00A90CEE" w:rsidRPr="00F476F5">
              <w:rPr>
                <w:rFonts w:eastAsia="Calibri" w:cs="Times New Roman"/>
                <w:sz w:val="24"/>
                <w:szCs w:val="24"/>
                <w:lang w:eastAsia="en-US"/>
              </w:rPr>
              <w:t>ТНПА на соединение</w:t>
            </w: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14:paraId="0BE986E9" w14:textId="5434871A" w:rsidR="00CA1217" w:rsidRPr="00F476F5" w:rsidRDefault="00CA1217" w:rsidP="00F476F5">
            <w:pPr>
              <w:spacing w:line="240" w:lineRule="auto"/>
              <w:ind w:left="-70" w:right="-11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Область распространения квалификации</w:t>
            </w:r>
            <w:r w:rsidR="00F476F5" w:rsidRPr="00F476F5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(толщины металлопроката, диаметр трубы,</w:t>
            </w:r>
            <w:r w:rsidR="00F476F5" w:rsidRPr="00F476F5">
              <w:rPr>
                <w:rFonts w:eastAsia="Calibri" w:cs="Times New Roman"/>
                <w:sz w:val="24"/>
                <w:szCs w:val="24"/>
                <w:lang w:eastAsia="en-US"/>
              </w:rPr>
              <w:t xml:space="preserve"> </w:t>
            </w: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диаметры арматуры)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18E93E09" w14:textId="77777777" w:rsidR="00CA1217" w:rsidRPr="00F476F5" w:rsidRDefault="00CA1217" w:rsidP="00F476F5">
            <w:pPr>
              <w:spacing w:line="240" w:lineRule="auto"/>
              <w:ind w:left="-70" w:right="-11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 xml:space="preserve">Процесс сварки </w:t>
            </w:r>
          </w:p>
          <w:p w14:paraId="46FDAB3F" w14:textId="607633BE" w:rsidR="00CA1217" w:rsidRPr="00F476F5" w:rsidRDefault="004C4072" w:rsidP="00F476F5">
            <w:pPr>
              <w:spacing w:line="240" w:lineRule="auto"/>
              <w:ind w:left="-70" w:right="-11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(</w:t>
            </w:r>
            <w:r w:rsidR="00CA1217" w:rsidRPr="00F476F5">
              <w:rPr>
                <w:rFonts w:eastAsia="Calibri" w:cs="Times New Roman"/>
                <w:sz w:val="24"/>
                <w:szCs w:val="24"/>
                <w:lang w:eastAsia="en-US"/>
              </w:rPr>
              <w:t xml:space="preserve">135, 141, </w:t>
            </w: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1</w:t>
            </w:r>
            <w:r w:rsidR="000532DF">
              <w:rPr>
                <w:rFonts w:eastAsia="Calibri" w:cs="Times New Roman"/>
                <w:sz w:val="24"/>
                <w:szCs w:val="24"/>
                <w:lang w:eastAsia="en-US"/>
              </w:rPr>
              <w:t>11 и др.</w:t>
            </w:r>
            <w:r w:rsidR="00CA1217" w:rsidRPr="00F476F5">
              <w:rPr>
                <w:rFonts w:eastAsia="Calibri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</w:tcBorders>
          </w:tcPr>
          <w:p w14:paraId="2118DDB6" w14:textId="3AEC2463" w:rsidR="00CA1217" w:rsidRPr="00F476F5" w:rsidRDefault="00A90CEE" w:rsidP="00F476F5">
            <w:pPr>
              <w:spacing w:line="240" w:lineRule="auto"/>
              <w:ind w:left="-70" w:right="-11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sz w:val="24"/>
                <w:szCs w:val="24"/>
                <w:lang w:eastAsia="en-US"/>
              </w:rPr>
              <w:t>Номер и дата протоколов испытаний контрольных сварных соединений</w:t>
            </w:r>
          </w:p>
        </w:tc>
      </w:tr>
      <w:tr w:rsidR="00CA1217" w:rsidRPr="00F476F5" w14:paraId="45D59160" w14:textId="77777777" w:rsidTr="002C76E4">
        <w:trPr>
          <w:cantSplit/>
          <w:trHeight w:val="322"/>
        </w:trPr>
        <w:tc>
          <w:tcPr>
            <w:tcW w:w="426" w:type="dxa"/>
            <w:vMerge/>
          </w:tcPr>
          <w:p w14:paraId="26894223" w14:textId="77777777" w:rsidR="00CA1217" w:rsidRPr="00F476F5" w:rsidRDefault="00CA1217" w:rsidP="004F68BA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  <w:vMerge/>
          </w:tcPr>
          <w:p w14:paraId="7ABAFEFF" w14:textId="77777777" w:rsidR="00CA1217" w:rsidRPr="00F476F5" w:rsidRDefault="00CA1217" w:rsidP="004F68BA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72D56502" w14:textId="77777777" w:rsidR="00CA1217" w:rsidRPr="00F476F5" w:rsidRDefault="00CA1217" w:rsidP="004F68BA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F90FEF9" w14:textId="77777777" w:rsidR="00CA1217" w:rsidRPr="00F476F5" w:rsidRDefault="00CA1217" w:rsidP="004F68BA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8" w:type="dxa"/>
            <w:vMerge/>
            <w:tcBorders>
              <w:bottom w:val="single" w:sz="4" w:space="0" w:color="auto"/>
            </w:tcBorders>
          </w:tcPr>
          <w:p w14:paraId="6A2C701A" w14:textId="77777777" w:rsidR="00CA1217" w:rsidRPr="00F476F5" w:rsidRDefault="00CA1217" w:rsidP="004F68BA">
            <w:pPr>
              <w:spacing w:line="240" w:lineRule="auto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6478020A" w14:textId="77777777" w:rsidR="007F3A20" w:rsidRPr="00F476F5" w:rsidRDefault="007F3A20" w:rsidP="007F3A20">
      <w:pPr>
        <w:rPr>
          <w:sz w:val="4"/>
          <w:szCs w:val="4"/>
        </w:rPr>
      </w:pPr>
    </w:p>
    <w:tbl>
      <w:tblPr>
        <w:tblStyle w:val="10"/>
        <w:tblW w:w="1022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426"/>
        <w:gridCol w:w="3152"/>
        <w:gridCol w:w="2551"/>
        <w:gridCol w:w="1276"/>
        <w:gridCol w:w="2818"/>
      </w:tblGrid>
      <w:tr w:rsidR="007F3A20" w:rsidRPr="00F476F5" w14:paraId="32586106" w14:textId="77777777" w:rsidTr="007F3A20">
        <w:trPr>
          <w:cantSplit/>
          <w:trHeight w:val="253"/>
          <w:tblHeader/>
        </w:trPr>
        <w:tc>
          <w:tcPr>
            <w:tcW w:w="426" w:type="dxa"/>
          </w:tcPr>
          <w:p w14:paraId="30B91A17" w14:textId="038EF395" w:rsidR="007F3A20" w:rsidRPr="00F476F5" w:rsidRDefault="007F3A20" w:rsidP="007F3A20">
            <w:pPr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52" w:type="dxa"/>
          </w:tcPr>
          <w:p w14:paraId="482AA6BE" w14:textId="1E234AC9" w:rsidR="007F3A20" w:rsidRPr="00F476F5" w:rsidRDefault="007F3A20" w:rsidP="007F3A20">
            <w:pPr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74B9E51" w14:textId="4AF8C893" w:rsidR="007F3A20" w:rsidRPr="00F476F5" w:rsidRDefault="007F3A20" w:rsidP="007F3A20">
            <w:pPr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05545B" w14:textId="45339B26" w:rsidR="007F3A20" w:rsidRPr="00F476F5" w:rsidRDefault="007F3A20" w:rsidP="007F3A20">
            <w:pPr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18" w:type="dxa"/>
            <w:tcBorders>
              <w:bottom w:val="single" w:sz="4" w:space="0" w:color="auto"/>
            </w:tcBorders>
          </w:tcPr>
          <w:p w14:paraId="3681F31D" w14:textId="67D3E249" w:rsidR="007F3A20" w:rsidRPr="00F476F5" w:rsidRDefault="007F3A20" w:rsidP="007F3A20">
            <w:pPr>
              <w:spacing w:line="24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F476F5">
              <w:rPr>
                <w:rFonts w:eastAsia="Calibri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5E12D5" w:rsidRPr="00F476F5" w14:paraId="6EF11622" w14:textId="77777777" w:rsidTr="002C76E4">
        <w:trPr>
          <w:trHeight w:val="535"/>
        </w:trPr>
        <w:tc>
          <w:tcPr>
            <w:tcW w:w="426" w:type="dxa"/>
            <w:vAlign w:val="center"/>
          </w:tcPr>
          <w:p w14:paraId="26B4DD50" w14:textId="77777777" w:rsidR="005E12D5" w:rsidRPr="00F476F5" w:rsidRDefault="005E12D5" w:rsidP="005E12D5">
            <w:pPr>
              <w:numPr>
                <w:ilvl w:val="0"/>
                <w:numId w:val="1"/>
              </w:numPr>
              <w:spacing w:line="240" w:lineRule="auto"/>
              <w:ind w:left="417" w:right="-102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</w:tcPr>
          <w:p w14:paraId="0DC76F8A" w14:textId="77777777" w:rsidR="005E12D5" w:rsidRPr="00816C67" w:rsidRDefault="005E12D5" w:rsidP="005E12D5">
            <w:pPr>
              <w:rPr>
                <w:sz w:val="24"/>
                <w:szCs w:val="24"/>
                <w:highlight w:val="yellow"/>
              </w:rPr>
            </w:pPr>
            <w:r w:rsidRPr="00816C67">
              <w:rPr>
                <w:sz w:val="24"/>
                <w:szCs w:val="24"/>
                <w:highlight w:val="yellow"/>
              </w:rPr>
              <w:t>Т1 по ГОСТ 14771</w:t>
            </w:r>
          </w:p>
          <w:p w14:paraId="039B02D5" w14:textId="7B717C47" w:rsidR="005E12D5" w:rsidRPr="00816C67" w:rsidRDefault="005E12D5" w:rsidP="005E12D5">
            <w:pPr>
              <w:spacing w:line="240" w:lineRule="auto"/>
              <w:ind w:left="-98" w:right="-102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sz w:val="24"/>
                <w:szCs w:val="24"/>
                <w:highlight w:val="yellow"/>
              </w:rPr>
              <w:t xml:space="preserve">  6,0 мм + 6,0 мм</w:t>
            </w:r>
          </w:p>
        </w:tc>
        <w:tc>
          <w:tcPr>
            <w:tcW w:w="2551" w:type="dxa"/>
            <w:tcBorders>
              <w:bottom w:val="single" w:sz="2" w:space="0" w:color="auto"/>
            </w:tcBorders>
            <w:vAlign w:val="center"/>
          </w:tcPr>
          <w:p w14:paraId="6CC864C4" w14:textId="02C9F00E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от 3 до 7,2 мм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14:paraId="5ECEA6AB" w14:textId="05AC05F1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135</w:t>
            </w:r>
          </w:p>
        </w:tc>
        <w:tc>
          <w:tcPr>
            <w:tcW w:w="2818" w:type="dxa"/>
            <w:tcBorders>
              <w:bottom w:val="single" w:sz="2" w:space="0" w:color="auto"/>
            </w:tcBorders>
            <w:vAlign w:val="center"/>
          </w:tcPr>
          <w:p w14:paraId="6770D6E6" w14:textId="3B29D3A4" w:rsidR="005E12D5" w:rsidRPr="005E12D5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5E12D5" w:rsidRPr="00F476F5" w14:paraId="16AF7A3B" w14:textId="77777777" w:rsidTr="002C76E4">
        <w:tc>
          <w:tcPr>
            <w:tcW w:w="426" w:type="dxa"/>
            <w:vAlign w:val="center"/>
          </w:tcPr>
          <w:p w14:paraId="03D2FBFA" w14:textId="77777777" w:rsidR="005E12D5" w:rsidRPr="00F476F5" w:rsidRDefault="005E12D5" w:rsidP="005E12D5">
            <w:pPr>
              <w:numPr>
                <w:ilvl w:val="0"/>
                <w:numId w:val="1"/>
              </w:numPr>
              <w:spacing w:line="240" w:lineRule="auto"/>
              <w:ind w:left="417" w:right="-102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</w:tcPr>
          <w:p w14:paraId="4839AD1B" w14:textId="77777777" w:rsidR="005E12D5" w:rsidRPr="00816C67" w:rsidRDefault="005E12D5" w:rsidP="005E12D5">
            <w:pPr>
              <w:rPr>
                <w:sz w:val="24"/>
                <w:szCs w:val="24"/>
                <w:highlight w:val="yellow"/>
              </w:rPr>
            </w:pPr>
            <w:r w:rsidRPr="00816C67">
              <w:rPr>
                <w:sz w:val="24"/>
                <w:szCs w:val="24"/>
                <w:highlight w:val="yellow"/>
              </w:rPr>
              <w:t>Т1 по ГОСТ 5264</w:t>
            </w:r>
          </w:p>
          <w:p w14:paraId="7621FA2F" w14:textId="4E8CF8AC" w:rsidR="005E12D5" w:rsidRPr="00816C67" w:rsidRDefault="005E12D5" w:rsidP="005E12D5">
            <w:pPr>
              <w:spacing w:line="240" w:lineRule="auto"/>
              <w:ind w:left="-98" w:right="-102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sz w:val="24"/>
                <w:szCs w:val="24"/>
                <w:highlight w:val="yellow"/>
              </w:rPr>
              <w:t xml:space="preserve">   6,0 мм + 6,0 мм</w:t>
            </w:r>
          </w:p>
        </w:tc>
        <w:tc>
          <w:tcPr>
            <w:tcW w:w="2551" w:type="dxa"/>
            <w:tcBorders>
              <w:top w:val="single" w:sz="2" w:space="0" w:color="auto"/>
            </w:tcBorders>
            <w:vAlign w:val="center"/>
          </w:tcPr>
          <w:p w14:paraId="1087E4FF" w14:textId="1F9EDB30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от 3 до 7,2 мм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14:paraId="4868D14B" w14:textId="208E6187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111</w:t>
            </w:r>
          </w:p>
        </w:tc>
        <w:tc>
          <w:tcPr>
            <w:tcW w:w="2818" w:type="dxa"/>
            <w:tcBorders>
              <w:top w:val="single" w:sz="2" w:space="0" w:color="auto"/>
            </w:tcBorders>
            <w:vAlign w:val="center"/>
          </w:tcPr>
          <w:p w14:paraId="47049AB2" w14:textId="1B9680DB" w:rsidR="005E12D5" w:rsidRPr="005E12D5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5E12D5" w:rsidRPr="00F476F5" w14:paraId="2324502A" w14:textId="77777777" w:rsidTr="00A90CEE">
        <w:tc>
          <w:tcPr>
            <w:tcW w:w="426" w:type="dxa"/>
            <w:vAlign w:val="center"/>
          </w:tcPr>
          <w:p w14:paraId="754F1246" w14:textId="77777777" w:rsidR="005E12D5" w:rsidRPr="00F476F5" w:rsidRDefault="005E12D5" w:rsidP="005E12D5">
            <w:pPr>
              <w:numPr>
                <w:ilvl w:val="0"/>
                <w:numId w:val="1"/>
              </w:numPr>
              <w:spacing w:line="240" w:lineRule="auto"/>
              <w:ind w:left="417" w:right="-102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</w:tcPr>
          <w:p w14:paraId="4EAD7EF6" w14:textId="77777777" w:rsidR="005E12D5" w:rsidRPr="00816C67" w:rsidRDefault="005E12D5" w:rsidP="005E12D5">
            <w:pPr>
              <w:rPr>
                <w:sz w:val="24"/>
                <w:szCs w:val="24"/>
                <w:highlight w:val="yellow"/>
              </w:rPr>
            </w:pPr>
            <w:r w:rsidRPr="00816C67">
              <w:rPr>
                <w:sz w:val="24"/>
                <w:szCs w:val="24"/>
                <w:highlight w:val="yellow"/>
              </w:rPr>
              <w:t>С2 по ГОСТ 14771</w:t>
            </w:r>
          </w:p>
          <w:p w14:paraId="757CED41" w14:textId="34CE5769" w:rsidR="005E12D5" w:rsidRPr="00816C67" w:rsidRDefault="005E12D5" w:rsidP="005E12D5">
            <w:pPr>
              <w:spacing w:line="240" w:lineRule="auto"/>
              <w:ind w:left="-98" w:right="-102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sz w:val="24"/>
                <w:szCs w:val="24"/>
                <w:highlight w:val="yellow"/>
              </w:rPr>
              <w:t xml:space="preserve">  6,0 мм + 6,0 мм</w:t>
            </w:r>
          </w:p>
        </w:tc>
        <w:tc>
          <w:tcPr>
            <w:tcW w:w="2551" w:type="dxa"/>
            <w:vAlign w:val="center"/>
          </w:tcPr>
          <w:p w14:paraId="54A6D11F" w14:textId="36742479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от 3 мм до 12 мм</w:t>
            </w:r>
          </w:p>
        </w:tc>
        <w:tc>
          <w:tcPr>
            <w:tcW w:w="1276" w:type="dxa"/>
            <w:vAlign w:val="center"/>
          </w:tcPr>
          <w:p w14:paraId="1EB16B81" w14:textId="3FEC7303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135</w:t>
            </w:r>
          </w:p>
        </w:tc>
        <w:tc>
          <w:tcPr>
            <w:tcW w:w="2818" w:type="dxa"/>
            <w:vAlign w:val="center"/>
          </w:tcPr>
          <w:p w14:paraId="1775F428" w14:textId="77777777" w:rsidR="005E12D5" w:rsidRPr="005E12D5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5E12D5" w:rsidRPr="00F476F5" w14:paraId="6439194E" w14:textId="77777777" w:rsidTr="00A90CEE">
        <w:tc>
          <w:tcPr>
            <w:tcW w:w="426" w:type="dxa"/>
            <w:vAlign w:val="center"/>
          </w:tcPr>
          <w:p w14:paraId="25A5013E" w14:textId="77777777" w:rsidR="005E12D5" w:rsidRPr="00F476F5" w:rsidRDefault="005E12D5" w:rsidP="005E12D5">
            <w:pPr>
              <w:numPr>
                <w:ilvl w:val="0"/>
                <w:numId w:val="1"/>
              </w:numPr>
              <w:spacing w:line="240" w:lineRule="auto"/>
              <w:ind w:left="417" w:right="-102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</w:tcPr>
          <w:p w14:paraId="3A55B9E5" w14:textId="77777777" w:rsidR="005E12D5" w:rsidRPr="00816C67" w:rsidRDefault="005E12D5" w:rsidP="005E12D5">
            <w:pPr>
              <w:rPr>
                <w:sz w:val="24"/>
                <w:szCs w:val="24"/>
                <w:highlight w:val="yellow"/>
              </w:rPr>
            </w:pPr>
            <w:r w:rsidRPr="00816C67">
              <w:rPr>
                <w:sz w:val="24"/>
                <w:szCs w:val="24"/>
                <w:highlight w:val="yellow"/>
              </w:rPr>
              <w:t>С17по ГОСТ14771</w:t>
            </w:r>
          </w:p>
          <w:p w14:paraId="462D7A65" w14:textId="6FF812AC" w:rsidR="005E12D5" w:rsidRPr="00816C67" w:rsidRDefault="005E12D5" w:rsidP="005E12D5">
            <w:pPr>
              <w:spacing w:line="240" w:lineRule="auto"/>
              <w:ind w:left="-98" w:right="-102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sz w:val="24"/>
                <w:szCs w:val="24"/>
                <w:highlight w:val="yellow"/>
              </w:rPr>
              <w:t xml:space="preserve">  12,0 мм + 12,0 мм</w:t>
            </w:r>
          </w:p>
        </w:tc>
        <w:tc>
          <w:tcPr>
            <w:tcW w:w="2551" w:type="dxa"/>
            <w:vAlign w:val="center"/>
          </w:tcPr>
          <w:p w14:paraId="59BD4A7C" w14:textId="384F78BD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16C67">
              <w:rPr>
                <w:rFonts w:cs="Times New Roman"/>
                <w:sz w:val="24"/>
                <w:szCs w:val="24"/>
                <w:highlight w:val="yellow"/>
              </w:rPr>
              <w:t>от 3 до 24 мм</w:t>
            </w:r>
          </w:p>
        </w:tc>
        <w:tc>
          <w:tcPr>
            <w:tcW w:w="1276" w:type="dxa"/>
            <w:vAlign w:val="center"/>
          </w:tcPr>
          <w:p w14:paraId="4DDF5010" w14:textId="75468499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135</w:t>
            </w:r>
          </w:p>
        </w:tc>
        <w:tc>
          <w:tcPr>
            <w:tcW w:w="2818" w:type="dxa"/>
            <w:vAlign w:val="center"/>
          </w:tcPr>
          <w:p w14:paraId="0B0F4790" w14:textId="77777777" w:rsidR="005E12D5" w:rsidRPr="005E12D5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5E12D5" w:rsidRPr="00F476F5" w14:paraId="38DCCB75" w14:textId="77777777" w:rsidTr="00A90CEE">
        <w:tc>
          <w:tcPr>
            <w:tcW w:w="426" w:type="dxa"/>
            <w:vAlign w:val="center"/>
          </w:tcPr>
          <w:p w14:paraId="63AF0B26" w14:textId="77777777" w:rsidR="005E12D5" w:rsidRPr="00F476F5" w:rsidRDefault="005E12D5" w:rsidP="005E12D5">
            <w:pPr>
              <w:numPr>
                <w:ilvl w:val="0"/>
                <w:numId w:val="1"/>
              </w:numPr>
              <w:spacing w:line="240" w:lineRule="auto"/>
              <w:ind w:left="417" w:right="-102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</w:tcPr>
          <w:p w14:paraId="171FFF7B" w14:textId="77777777" w:rsidR="005E12D5" w:rsidRPr="00816C67" w:rsidRDefault="005E12D5" w:rsidP="005E12D5">
            <w:pPr>
              <w:rPr>
                <w:sz w:val="24"/>
                <w:szCs w:val="24"/>
                <w:highlight w:val="yellow"/>
              </w:rPr>
            </w:pPr>
            <w:r w:rsidRPr="00816C67">
              <w:rPr>
                <w:sz w:val="24"/>
                <w:szCs w:val="24"/>
                <w:highlight w:val="yellow"/>
              </w:rPr>
              <w:t>С17 по ГОСТ 5264</w:t>
            </w:r>
          </w:p>
          <w:p w14:paraId="4D4BA611" w14:textId="36837D6E" w:rsidR="005E12D5" w:rsidRPr="00816C67" w:rsidRDefault="005E12D5" w:rsidP="005E12D5">
            <w:pPr>
              <w:spacing w:line="240" w:lineRule="auto"/>
              <w:ind w:left="-98" w:right="-102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sz w:val="24"/>
                <w:szCs w:val="24"/>
                <w:highlight w:val="yellow"/>
              </w:rPr>
              <w:t xml:space="preserve">  12,0 мм + 12,0 мм</w:t>
            </w:r>
          </w:p>
        </w:tc>
        <w:tc>
          <w:tcPr>
            <w:tcW w:w="2551" w:type="dxa"/>
            <w:vAlign w:val="center"/>
          </w:tcPr>
          <w:p w14:paraId="6A2EBE47" w14:textId="505194B2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16C67">
              <w:rPr>
                <w:rFonts w:cs="Times New Roman"/>
                <w:sz w:val="24"/>
                <w:szCs w:val="24"/>
                <w:highlight w:val="yellow"/>
              </w:rPr>
              <w:t>от 3 до 24 мм</w:t>
            </w:r>
          </w:p>
        </w:tc>
        <w:tc>
          <w:tcPr>
            <w:tcW w:w="1276" w:type="dxa"/>
            <w:vAlign w:val="center"/>
          </w:tcPr>
          <w:p w14:paraId="1E469D69" w14:textId="197A6EB9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111</w:t>
            </w:r>
          </w:p>
        </w:tc>
        <w:tc>
          <w:tcPr>
            <w:tcW w:w="2818" w:type="dxa"/>
            <w:vAlign w:val="center"/>
          </w:tcPr>
          <w:p w14:paraId="1611830A" w14:textId="77777777" w:rsidR="005E12D5" w:rsidRPr="005E12D5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  <w:tr w:rsidR="005E12D5" w:rsidRPr="00F476F5" w14:paraId="7314FEFF" w14:textId="77777777" w:rsidTr="00A90CEE">
        <w:tc>
          <w:tcPr>
            <w:tcW w:w="426" w:type="dxa"/>
            <w:vAlign w:val="center"/>
          </w:tcPr>
          <w:p w14:paraId="159B07C3" w14:textId="77777777" w:rsidR="005E12D5" w:rsidRPr="00F476F5" w:rsidRDefault="005E12D5" w:rsidP="005E12D5">
            <w:pPr>
              <w:numPr>
                <w:ilvl w:val="0"/>
                <w:numId w:val="1"/>
              </w:numPr>
              <w:spacing w:line="240" w:lineRule="auto"/>
              <w:ind w:left="417" w:right="-102"/>
              <w:contextualSpacing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52" w:type="dxa"/>
          </w:tcPr>
          <w:p w14:paraId="1EB93195" w14:textId="77777777" w:rsidR="005E12D5" w:rsidRPr="00816C67" w:rsidRDefault="005E12D5" w:rsidP="005E12D5">
            <w:pPr>
              <w:rPr>
                <w:sz w:val="24"/>
                <w:szCs w:val="24"/>
                <w:highlight w:val="yellow"/>
              </w:rPr>
            </w:pPr>
            <w:r w:rsidRPr="00816C67">
              <w:rPr>
                <w:sz w:val="24"/>
                <w:szCs w:val="24"/>
                <w:highlight w:val="yellow"/>
              </w:rPr>
              <w:t>Т10-Мс по СТБ 2174</w:t>
            </w:r>
          </w:p>
          <w:p w14:paraId="41AFF07A" w14:textId="77777777" w:rsidR="005E12D5" w:rsidRPr="00816C67" w:rsidRDefault="005E12D5" w:rsidP="005E12D5">
            <w:pPr>
              <w:rPr>
                <w:sz w:val="24"/>
                <w:szCs w:val="24"/>
                <w:highlight w:val="yellow"/>
              </w:rPr>
            </w:pPr>
            <w:r w:rsidRPr="00816C67">
              <w:rPr>
                <w:sz w:val="24"/>
                <w:szCs w:val="24"/>
                <w:highlight w:val="yellow"/>
              </w:rPr>
              <w:t>Ø12+пл.10,0мм</w:t>
            </w:r>
          </w:p>
          <w:p w14:paraId="77858E51" w14:textId="7A26C674" w:rsidR="005E12D5" w:rsidRPr="00816C67" w:rsidRDefault="005E12D5" w:rsidP="005E12D5">
            <w:pPr>
              <w:spacing w:line="240" w:lineRule="auto"/>
              <w:ind w:left="-98" w:right="-102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sz w:val="24"/>
                <w:szCs w:val="24"/>
                <w:highlight w:val="yellow"/>
              </w:rPr>
              <w:t xml:space="preserve">  Ø18+пл.10,0мм</w:t>
            </w:r>
          </w:p>
        </w:tc>
        <w:tc>
          <w:tcPr>
            <w:tcW w:w="2551" w:type="dxa"/>
            <w:vAlign w:val="center"/>
          </w:tcPr>
          <w:p w14:paraId="448619CB" w14:textId="0B4977D5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16C67">
              <w:rPr>
                <w:rFonts w:cs="Times New Roman"/>
                <w:sz w:val="24"/>
                <w:szCs w:val="24"/>
                <w:highlight w:val="yellow"/>
              </w:rPr>
              <w:t>от Ø12 до Ø18 мм</w:t>
            </w:r>
          </w:p>
          <w:p w14:paraId="59B1A865" w14:textId="67985D48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816C67">
              <w:rPr>
                <w:rFonts w:cs="Times New Roman"/>
                <w:sz w:val="24"/>
                <w:szCs w:val="24"/>
                <w:highlight w:val="yellow"/>
              </w:rPr>
              <w:t>от 10 до 20 мм</w:t>
            </w:r>
          </w:p>
        </w:tc>
        <w:tc>
          <w:tcPr>
            <w:tcW w:w="1276" w:type="dxa"/>
            <w:vAlign w:val="center"/>
          </w:tcPr>
          <w:p w14:paraId="0F9604FC" w14:textId="07C388FF" w:rsidR="005E12D5" w:rsidRPr="00816C67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</w:pPr>
            <w:r w:rsidRPr="00816C67">
              <w:rPr>
                <w:rFonts w:eastAsia="Calibri" w:cs="Times New Roman"/>
                <w:sz w:val="24"/>
                <w:szCs w:val="24"/>
                <w:highlight w:val="yellow"/>
                <w:lang w:eastAsia="en-US"/>
              </w:rPr>
              <w:t>135</w:t>
            </w:r>
          </w:p>
        </w:tc>
        <w:tc>
          <w:tcPr>
            <w:tcW w:w="2818" w:type="dxa"/>
            <w:vAlign w:val="center"/>
          </w:tcPr>
          <w:p w14:paraId="0949E64E" w14:textId="77777777" w:rsidR="005E12D5" w:rsidRPr="005E12D5" w:rsidRDefault="005E12D5" w:rsidP="005E12D5">
            <w:pPr>
              <w:spacing w:line="240" w:lineRule="auto"/>
              <w:ind w:left="-98" w:right="-102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</w:tc>
      </w:tr>
    </w:tbl>
    <w:p w14:paraId="30CF02D1" w14:textId="77777777" w:rsidR="005E12D5" w:rsidRPr="00882E25" w:rsidRDefault="005E12D5">
      <w:pPr>
        <w:rPr>
          <w:rFonts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425"/>
        <w:gridCol w:w="2374"/>
        <w:gridCol w:w="744"/>
        <w:gridCol w:w="2552"/>
      </w:tblGrid>
      <w:tr w:rsidR="00816C67" w14:paraId="5B7B1E53" w14:textId="77777777" w:rsidTr="00553E0C"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196F372C" w14:textId="77777777" w:rsidR="00816C67" w:rsidRPr="000220F1" w:rsidRDefault="00816C67" w:rsidP="00553E0C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shd w:val="clear" w:color="auto" w:fill="auto"/>
          </w:tcPr>
          <w:p w14:paraId="5AA45FEF" w14:textId="77777777" w:rsidR="00816C67" w:rsidRPr="000220F1" w:rsidRDefault="00816C67" w:rsidP="00553E0C">
            <w:pPr>
              <w:jc w:val="center"/>
              <w:rPr>
                <w:szCs w:val="26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  <w:shd w:val="clear" w:color="auto" w:fill="auto"/>
          </w:tcPr>
          <w:p w14:paraId="6F014291" w14:textId="77777777" w:rsidR="00816C67" w:rsidRPr="000220F1" w:rsidRDefault="00816C67" w:rsidP="00553E0C">
            <w:pPr>
              <w:rPr>
                <w:szCs w:val="26"/>
              </w:rPr>
            </w:pPr>
          </w:p>
        </w:tc>
        <w:tc>
          <w:tcPr>
            <w:tcW w:w="744" w:type="dxa"/>
            <w:shd w:val="clear" w:color="auto" w:fill="auto"/>
          </w:tcPr>
          <w:p w14:paraId="1E63A05A" w14:textId="77777777" w:rsidR="00816C67" w:rsidRPr="000220F1" w:rsidRDefault="00816C67" w:rsidP="00553E0C">
            <w:pPr>
              <w:rPr>
                <w:szCs w:val="2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6F0B50EB" w14:textId="77777777" w:rsidR="00816C67" w:rsidRDefault="00816C67" w:rsidP="00553E0C">
            <w:pPr>
              <w:jc w:val="center"/>
              <w:rPr>
                <w:szCs w:val="26"/>
              </w:rPr>
            </w:pPr>
          </w:p>
          <w:p w14:paraId="202C385D" w14:textId="77777777" w:rsidR="00816C67" w:rsidRPr="000220F1" w:rsidRDefault="00816C67" w:rsidP="00553E0C">
            <w:pPr>
              <w:jc w:val="center"/>
              <w:rPr>
                <w:szCs w:val="26"/>
                <w:highlight w:val="red"/>
              </w:rPr>
            </w:pPr>
          </w:p>
        </w:tc>
      </w:tr>
      <w:tr w:rsidR="00816C67" w14:paraId="76BD29F1" w14:textId="77777777" w:rsidTr="00553E0C">
        <w:tc>
          <w:tcPr>
            <w:tcW w:w="3828" w:type="dxa"/>
            <w:tcBorders>
              <w:top w:val="single" w:sz="4" w:space="0" w:color="auto"/>
            </w:tcBorders>
            <w:shd w:val="clear" w:color="auto" w:fill="auto"/>
          </w:tcPr>
          <w:p w14:paraId="1D474E7D" w14:textId="77777777" w:rsidR="00816C67" w:rsidRPr="000220F1" w:rsidRDefault="00816C67" w:rsidP="00553E0C">
            <w:pPr>
              <w:jc w:val="center"/>
              <w:rPr>
                <w:szCs w:val="26"/>
              </w:rPr>
            </w:pPr>
            <w:r>
              <w:rPr>
                <w:szCs w:val="26"/>
                <w:vertAlign w:val="superscript"/>
              </w:rPr>
              <w:t>(</w:t>
            </w:r>
            <w:r w:rsidRPr="00592465">
              <w:rPr>
                <w:szCs w:val="26"/>
                <w:vertAlign w:val="superscript"/>
              </w:rPr>
              <w:t>должность</w:t>
            </w:r>
            <w:r>
              <w:rPr>
                <w:szCs w:val="26"/>
                <w:vertAlign w:val="superscript"/>
              </w:rPr>
              <w:t xml:space="preserve"> уполномоченного лица)</w:t>
            </w:r>
          </w:p>
        </w:tc>
        <w:tc>
          <w:tcPr>
            <w:tcW w:w="425" w:type="dxa"/>
            <w:shd w:val="clear" w:color="auto" w:fill="auto"/>
          </w:tcPr>
          <w:p w14:paraId="539AE04F" w14:textId="77777777" w:rsidR="00816C67" w:rsidRPr="000220F1" w:rsidRDefault="00816C67" w:rsidP="00553E0C">
            <w:pPr>
              <w:rPr>
                <w:szCs w:val="26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  <w:shd w:val="clear" w:color="auto" w:fill="auto"/>
          </w:tcPr>
          <w:p w14:paraId="779C1ACD" w14:textId="77777777" w:rsidR="00816C67" w:rsidRPr="000220F1" w:rsidRDefault="00816C67" w:rsidP="00553E0C">
            <w:pPr>
              <w:jc w:val="center"/>
              <w:rPr>
                <w:szCs w:val="26"/>
                <w:vertAlign w:val="superscript"/>
              </w:rPr>
            </w:pPr>
            <w:r>
              <w:rPr>
                <w:szCs w:val="26"/>
                <w:vertAlign w:val="superscript"/>
              </w:rPr>
              <w:t>(</w:t>
            </w:r>
            <w:r w:rsidRPr="000220F1">
              <w:rPr>
                <w:szCs w:val="26"/>
                <w:vertAlign w:val="superscript"/>
              </w:rPr>
              <w:t>подпись</w:t>
            </w:r>
            <w:r>
              <w:rPr>
                <w:szCs w:val="26"/>
                <w:vertAlign w:val="superscript"/>
              </w:rPr>
              <w:t>)</w:t>
            </w:r>
          </w:p>
        </w:tc>
        <w:tc>
          <w:tcPr>
            <w:tcW w:w="744" w:type="dxa"/>
            <w:shd w:val="clear" w:color="auto" w:fill="auto"/>
          </w:tcPr>
          <w:p w14:paraId="3ABD1E16" w14:textId="77777777" w:rsidR="00816C67" w:rsidRPr="000220F1" w:rsidRDefault="00816C67" w:rsidP="00553E0C">
            <w:pPr>
              <w:jc w:val="center"/>
              <w:rPr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4381653" w14:textId="77777777" w:rsidR="00816C67" w:rsidRPr="000220F1" w:rsidRDefault="00816C67" w:rsidP="00553E0C">
            <w:pPr>
              <w:jc w:val="center"/>
              <w:rPr>
                <w:szCs w:val="26"/>
                <w:vertAlign w:val="superscript"/>
              </w:rPr>
            </w:pPr>
            <w:r>
              <w:rPr>
                <w:szCs w:val="26"/>
                <w:vertAlign w:val="superscript"/>
              </w:rPr>
              <w:t>(</w:t>
            </w:r>
            <w:r w:rsidRPr="000220F1">
              <w:rPr>
                <w:szCs w:val="26"/>
                <w:vertAlign w:val="superscript"/>
              </w:rPr>
              <w:t>инициалы, фамилия</w:t>
            </w:r>
            <w:r>
              <w:rPr>
                <w:szCs w:val="26"/>
                <w:vertAlign w:val="superscript"/>
              </w:rPr>
              <w:t>)</w:t>
            </w:r>
          </w:p>
        </w:tc>
      </w:tr>
    </w:tbl>
    <w:p w14:paraId="51FF00CE" w14:textId="77777777" w:rsidR="00816C67" w:rsidRDefault="00816C67" w:rsidP="00816C67">
      <w:pPr>
        <w:rPr>
          <w:sz w:val="22"/>
        </w:rPr>
      </w:pPr>
      <w:r>
        <w:rPr>
          <w:sz w:val="22"/>
        </w:rPr>
        <w:t>Контактные данные ответственного лица:</w:t>
      </w:r>
    </w:p>
    <w:p w14:paraId="3ECEBB39" w14:textId="77777777" w:rsidR="00816C67" w:rsidRDefault="00816C67" w:rsidP="00816C67">
      <w:pPr>
        <w:rPr>
          <w:sz w:val="22"/>
        </w:rPr>
      </w:pPr>
      <w:r>
        <w:rPr>
          <w:sz w:val="22"/>
        </w:rPr>
        <w:t>Ф.И.О.: _____________________________</w:t>
      </w:r>
    </w:p>
    <w:p w14:paraId="1BF15220" w14:textId="77777777" w:rsidR="00816C67" w:rsidRDefault="00816C67" w:rsidP="00816C67">
      <w:pPr>
        <w:rPr>
          <w:sz w:val="22"/>
        </w:rPr>
      </w:pPr>
      <w:r>
        <w:rPr>
          <w:sz w:val="22"/>
        </w:rPr>
        <w:t>Телефон: ____________________________</w:t>
      </w:r>
    </w:p>
    <w:p w14:paraId="13E855FE" w14:textId="77777777" w:rsidR="00816C67" w:rsidRDefault="00816C67" w:rsidP="00816C67">
      <w:pPr>
        <w:rPr>
          <w:sz w:val="22"/>
        </w:rPr>
      </w:pPr>
      <w:r>
        <w:rPr>
          <w:sz w:val="22"/>
        </w:rPr>
        <w:t xml:space="preserve">Электронная почта:____________________                                                                             </w:t>
      </w:r>
    </w:p>
    <w:p w14:paraId="5337A5DF" w14:textId="77777777" w:rsidR="00816C67" w:rsidRDefault="00816C67" w:rsidP="00816C67">
      <w:pPr>
        <w:rPr>
          <w:sz w:val="22"/>
        </w:rPr>
      </w:pPr>
    </w:p>
    <w:p w14:paraId="18E3497C" w14:textId="77777777" w:rsidR="00816C67" w:rsidRDefault="00816C67" w:rsidP="00816C67">
      <w:pPr>
        <w:rPr>
          <w:sz w:val="22"/>
        </w:rPr>
      </w:pPr>
      <w:r>
        <w:rPr>
          <w:sz w:val="22"/>
        </w:rPr>
        <w:t>М.П.                             «____»_______________202__г.</w:t>
      </w:r>
    </w:p>
    <w:p w14:paraId="6286DBFB" w14:textId="77777777" w:rsidR="00816C67" w:rsidRDefault="00816C67" w:rsidP="00816C67">
      <w:pPr>
        <w:rPr>
          <w:sz w:val="22"/>
          <w:highlight w:val="yellow"/>
        </w:rPr>
      </w:pPr>
    </w:p>
    <w:p w14:paraId="6D48599F" w14:textId="77777777" w:rsidR="005E12D5" w:rsidRDefault="005E12D5" w:rsidP="005E12D5">
      <w:pPr>
        <w:rPr>
          <w:sz w:val="22"/>
          <w:highlight w:val="yellow"/>
        </w:rPr>
      </w:pPr>
    </w:p>
    <w:p w14:paraId="7342A12C" w14:textId="4247062C" w:rsidR="00D70CF3" w:rsidRPr="00F476F5" w:rsidRDefault="00D70CF3" w:rsidP="005E12D5">
      <w:pPr>
        <w:spacing w:line="240" w:lineRule="auto"/>
        <w:rPr>
          <w:rFonts w:eastAsia="Times New Roman" w:cs="Times New Roman"/>
          <w:sz w:val="24"/>
          <w:szCs w:val="24"/>
        </w:rPr>
      </w:pPr>
    </w:p>
    <w:sectPr w:rsidR="00D70CF3" w:rsidRPr="00F476F5" w:rsidSect="00787A2E">
      <w:pgSz w:w="11906" w:h="16838"/>
      <w:pgMar w:top="426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81821"/>
    <w:multiLevelType w:val="hybridMultilevel"/>
    <w:tmpl w:val="25E2AF06"/>
    <w:lvl w:ilvl="0" w:tplc="7FCAD6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144099"/>
    <w:multiLevelType w:val="hybridMultilevel"/>
    <w:tmpl w:val="F7E83592"/>
    <w:lvl w:ilvl="0" w:tplc="0419000F">
      <w:start w:val="1"/>
      <w:numFmt w:val="decimal"/>
      <w:lvlText w:val="%1."/>
      <w:lvlJc w:val="left"/>
      <w:pPr>
        <w:ind w:left="646" w:hanging="360"/>
      </w:p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 w15:restartNumberingAfterBreak="0">
    <w:nsid w:val="69BC139F"/>
    <w:multiLevelType w:val="hybridMultilevel"/>
    <w:tmpl w:val="35B61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A96"/>
    <w:rsid w:val="000344CD"/>
    <w:rsid w:val="000532DF"/>
    <w:rsid w:val="00091D37"/>
    <w:rsid w:val="00094208"/>
    <w:rsid w:val="000B28D8"/>
    <w:rsid w:val="000C1454"/>
    <w:rsid w:val="000F25A8"/>
    <w:rsid w:val="001526E3"/>
    <w:rsid w:val="00172490"/>
    <w:rsid w:val="00181B26"/>
    <w:rsid w:val="001B75C8"/>
    <w:rsid w:val="001C0184"/>
    <w:rsid w:val="001D2591"/>
    <w:rsid w:val="001E348C"/>
    <w:rsid w:val="00264DA3"/>
    <w:rsid w:val="002A17E6"/>
    <w:rsid w:val="002C76E4"/>
    <w:rsid w:val="002E08F8"/>
    <w:rsid w:val="00307EA2"/>
    <w:rsid w:val="00321F7B"/>
    <w:rsid w:val="00417713"/>
    <w:rsid w:val="0043117B"/>
    <w:rsid w:val="004730A1"/>
    <w:rsid w:val="004C4072"/>
    <w:rsid w:val="004F68BA"/>
    <w:rsid w:val="00514A96"/>
    <w:rsid w:val="005620B7"/>
    <w:rsid w:val="005E12D5"/>
    <w:rsid w:val="005E7B06"/>
    <w:rsid w:val="005F3E8B"/>
    <w:rsid w:val="006072B8"/>
    <w:rsid w:val="00640B1A"/>
    <w:rsid w:val="0066765E"/>
    <w:rsid w:val="006A63F9"/>
    <w:rsid w:val="006E3A66"/>
    <w:rsid w:val="006E3D11"/>
    <w:rsid w:val="006F0FDC"/>
    <w:rsid w:val="00756576"/>
    <w:rsid w:val="00767C65"/>
    <w:rsid w:val="00777910"/>
    <w:rsid w:val="00787A2E"/>
    <w:rsid w:val="007B3113"/>
    <w:rsid w:val="007D7262"/>
    <w:rsid w:val="007F3A20"/>
    <w:rsid w:val="00816C67"/>
    <w:rsid w:val="00821709"/>
    <w:rsid w:val="00882E25"/>
    <w:rsid w:val="009032C0"/>
    <w:rsid w:val="009238C3"/>
    <w:rsid w:val="009248DB"/>
    <w:rsid w:val="0093594B"/>
    <w:rsid w:val="0093772C"/>
    <w:rsid w:val="00973E44"/>
    <w:rsid w:val="00981809"/>
    <w:rsid w:val="009C6056"/>
    <w:rsid w:val="00A45DE0"/>
    <w:rsid w:val="00A90CEE"/>
    <w:rsid w:val="00B40134"/>
    <w:rsid w:val="00B468C3"/>
    <w:rsid w:val="00BE7CB1"/>
    <w:rsid w:val="00C15AF8"/>
    <w:rsid w:val="00C902EA"/>
    <w:rsid w:val="00C9340E"/>
    <w:rsid w:val="00CA1217"/>
    <w:rsid w:val="00D0430B"/>
    <w:rsid w:val="00D70CF3"/>
    <w:rsid w:val="00D85AFD"/>
    <w:rsid w:val="00DD494A"/>
    <w:rsid w:val="00E720A6"/>
    <w:rsid w:val="00EB70BE"/>
    <w:rsid w:val="00EE03CA"/>
    <w:rsid w:val="00F476F5"/>
    <w:rsid w:val="00FB369D"/>
    <w:rsid w:val="00FF307E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F20C"/>
  <w15:docId w15:val="{C735F4ED-2F05-42E0-BF65-60684C82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526E3"/>
    <w:pPr>
      <w:spacing w:after="0" w:line="276" w:lineRule="auto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A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14A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7CB1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C93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4F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4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Савушкин Егор</cp:lastModifiedBy>
  <cp:revision>10</cp:revision>
  <cp:lastPrinted>2022-02-14T12:33:00Z</cp:lastPrinted>
  <dcterms:created xsi:type="dcterms:W3CDTF">2023-02-16T12:56:00Z</dcterms:created>
  <dcterms:modified xsi:type="dcterms:W3CDTF">2024-02-23T13:04:00Z</dcterms:modified>
</cp:coreProperties>
</file>